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4ED0F" w14:textId="1202552A" w:rsidR="00B620C9" w:rsidRDefault="001876C5" w:rsidP="00B620C9">
      <w:pPr>
        <w:rPr>
          <w:sz w:val="24"/>
        </w:rPr>
      </w:pPr>
      <w:r>
        <w:rPr>
          <w:sz w:val="24"/>
        </w:rPr>
        <w:t xml:space="preserve">(6:11) Middle School Documents: </w:t>
      </w:r>
      <w:r w:rsidR="00B620C9">
        <w:rPr>
          <w:sz w:val="24"/>
        </w:rPr>
        <w:t>Slavery and Civil War</w:t>
      </w:r>
    </w:p>
    <w:p w14:paraId="704CCE22" w14:textId="77777777" w:rsidR="00F5157E" w:rsidRDefault="00F5157E" w:rsidP="00B620C9">
      <w:pPr>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50"/>
      </w:tblGrid>
      <w:tr w:rsidR="00F5157E" w:rsidRPr="00E3372D" w14:paraId="66028837" w14:textId="77777777" w:rsidTr="00341EB4">
        <w:tc>
          <w:tcPr>
            <w:tcW w:w="9576" w:type="dxa"/>
          </w:tcPr>
          <w:p w14:paraId="3F3EC82A" w14:textId="77777777" w:rsidR="00F5157E" w:rsidRPr="00E3372D" w:rsidRDefault="00F5157E" w:rsidP="00341EB4">
            <w:pPr>
              <w:pStyle w:val="Heading1"/>
              <w:rPr>
                <w:sz w:val="24"/>
              </w:rPr>
            </w:pPr>
            <w:r w:rsidRPr="00E3372D">
              <w:rPr>
                <w:sz w:val="24"/>
              </w:rPr>
              <w:t>Chronology of conflict between the North and South</w:t>
            </w:r>
          </w:p>
          <w:p w14:paraId="6691C30E" w14:textId="77777777" w:rsidR="00F5157E" w:rsidRPr="00E3372D" w:rsidRDefault="00F5157E" w:rsidP="00341EB4">
            <w:pPr>
              <w:rPr>
                <w:sz w:val="24"/>
              </w:rPr>
            </w:pPr>
            <w:r w:rsidRPr="00E3372D">
              <w:rPr>
                <w:sz w:val="24"/>
              </w:rPr>
              <w:t>1820- Missouri Compromise, maintains sectional balance in the Senate</w:t>
            </w:r>
          </w:p>
          <w:p w14:paraId="00F4DB16" w14:textId="77777777" w:rsidR="00F5157E" w:rsidRPr="00E3372D" w:rsidRDefault="00F5157E" w:rsidP="00341EB4">
            <w:pPr>
              <w:rPr>
                <w:sz w:val="24"/>
              </w:rPr>
            </w:pPr>
            <w:r w:rsidRPr="00E3372D">
              <w:rPr>
                <w:sz w:val="24"/>
              </w:rPr>
              <w:t>1846- Mexican-American War adds new lands in the west</w:t>
            </w:r>
          </w:p>
          <w:p w14:paraId="4C859D27" w14:textId="77777777" w:rsidR="00F5157E" w:rsidRPr="00E3372D" w:rsidRDefault="00F5157E" w:rsidP="00341EB4">
            <w:pPr>
              <w:rPr>
                <w:sz w:val="24"/>
              </w:rPr>
            </w:pPr>
            <w:r w:rsidRPr="00E3372D">
              <w:rPr>
                <w:sz w:val="24"/>
              </w:rPr>
              <w:t>1850- California applies for admission, balance ends</w:t>
            </w:r>
          </w:p>
          <w:p w14:paraId="3CEAC9EB" w14:textId="77777777" w:rsidR="00F5157E" w:rsidRPr="00E3372D" w:rsidRDefault="00F5157E" w:rsidP="00341EB4">
            <w:pPr>
              <w:rPr>
                <w:sz w:val="24"/>
              </w:rPr>
            </w:pPr>
            <w:r w:rsidRPr="00E3372D">
              <w:rPr>
                <w:sz w:val="24"/>
              </w:rPr>
              <w:t>1854- Kansas-Nebraska Act- Popular Sovereignty- any territory can choose slavery</w:t>
            </w:r>
          </w:p>
          <w:p w14:paraId="16511F21" w14:textId="0D5B5E50" w:rsidR="00F5157E" w:rsidRPr="00E3372D" w:rsidRDefault="00F5157E" w:rsidP="00341EB4">
            <w:pPr>
              <w:rPr>
                <w:sz w:val="24"/>
              </w:rPr>
            </w:pPr>
            <w:r w:rsidRPr="00E3372D">
              <w:rPr>
                <w:sz w:val="24"/>
              </w:rPr>
              <w:t xml:space="preserve">1856- Bleeding Kansas- war between pro and </w:t>
            </w:r>
            <w:r w:rsidR="001876C5" w:rsidRPr="00E3372D">
              <w:rPr>
                <w:sz w:val="24"/>
              </w:rPr>
              <w:t>anti-slavery</w:t>
            </w:r>
            <w:r w:rsidRPr="00E3372D">
              <w:rPr>
                <w:sz w:val="24"/>
              </w:rPr>
              <w:t xml:space="preserve"> forces in Kansas</w:t>
            </w:r>
          </w:p>
          <w:p w14:paraId="4123F7E6" w14:textId="3181709D" w:rsidR="00F5157E" w:rsidRPr="00E3372D" w:rsidRDefault="00F5157E" w:rsidP="00341EB4">
            <w:pPr>
              <w:rPr>
                <w:sz w:val="24"/>
              </w:rPr>
            </w:pPr>
            <w:r w:rsidRPr="00E3372D">
              <w:rPr>
                <w:sz w:val="24"/>
              </w:rPr>
              <w:t xml:space="preserve">1857- Dred Scott Case- Supreme Court rules slavery </w:t>
            </w:r>
            <w:r w:rsidR="001876C5" w:rsidRPr="00E3372D">
              <w:rPr>
                <w:sz w:val="24"/>
              </w:rPr>
              <w:t>cannot</w:t>
            </w:r>
            <w:r w:rsidRPr="00E3372D">
              <w:rPr>
                <w:sz w:val="24"/>
              </w:rPr>
              <w:t xml:space="preserve"> be stopped</w:t>
            </w:r>
          </w:p>
          <w:p w14:paraId="1BEA1444" w14:textId="77777777" w:rsidR="00F5157E" w:rsidRPr="00E3372D" w:rsidRDefault="00F5157E" w:rsidP="00341EB4">
            <w:pPr>
              <w:rPr>
                <w:sz w:val="24"/>
              </w:rPr>
            </w:pPr>
            <w:r w:rsidRPr="00E3372D">
              <w:rPr>
                <w:sz w:val="24"/>
              </w:rPr>
              <w:t>1858- Lincoln-Douglas Debate- Can nation continue half slave and half free?</w:t>
            </w:r>
          </w:p>
          <w:p w14:paraId="7E1822C8" w14:textId="77777777" w:rsidR="00F5157E" w:rsidRPr="00E3372D" w:rsidRDefault="00F5157E" w:rsidP="00341EB4">
            <w:pPr>
              <w:rPr>
                <w:sz w:val="24"/>
              </w:rPr>
            </w:pPr>
            <w:r w:rsidRPr="00E3372D">
              <w:rPr>
                <w:sz w:val="24"/>
              </w:rPr>
              <w:t>1859- Harper's Ferry- John Brown tries to lead a slave rebellion</w:t>
            </w:r>
          </w:p>
          <w:p w14:paraId="7EFB47B1" w14:textId="77777777" w:rsidR="00F5157E" w:rsidRPr="00E3372D" w:rsidRDefault="00F5157E" w:rsidP="00341EB4">
            <w:pPr>
              <w:rPr>
                <w:sz w:val="24"/>
              </w:rPr>
            </w:pPr>
            <w:r w:rsidRPr="00E3372D">
              <w:rPr>
                <w:sz w:val="24"/>
              </w:rPr>
              <w:t>1860- Lincoln Elected President of the United States</w:t>
            </w:r>
          </w:p>
          <w:p w14:paraId="08FA46DE" w14:textId="77777777" w:rsidR="00F5157E" w:rsidRPr="00E3372D" w:rsidRDefault="00F5157E" w:rsidP="00341EB4">
            <w:pPr>
              <w:rPr>
                <w:sz w:val="24"/>
              </w:rPr>
            </w:pPr>
            <w:r w:rsidRPr="00E3372D">
              <w:rPr>
                <w:sz w:val="24"/>
              </w:rPr>
              <w:t>1860- Southern States Secede from the union</w:t>
            </w:r>
          </w:p>
          <w:p w14:paraId="047D65FA" w14:textId="77777777" w:rsidR="00F5157E" w:rsidRPr="00E3372D" w:rsidRDefault="00F5157E" w:rsidP="00341EB4">
            <w:pPr>
              <w:rPr>
                <w:sz w:val="24"/>
              </w:rPr>
            </w:pPr>
            <w:r w:rsidRPr="00E3372D">
              <w:rPr>
                <w:sz w:val="24"/>
              </w:rPr>
              <w:t>1861- Lincoln Inaugurated as President</w:t>
            </w:r>
          </w:p>
          <w:p w14:paraId="59BDEB8E" w14:textId="77777777" w:rsidR="00F5157E" w:rsidRPr="00E3372D" w:rsidRDefault="00F5157E" w:rsidP="00341EB4">
            <w:pPr>
              <w:rPr>
                <w:sz w:val="24"/>
              </w:rPr>
            </w:pPr>
            <w:r w:rsidRPr="00E3372D">
              <w:rPr>
                <w:sz w:val="24"/>
              </w:rPr>
              <w:t>1861- South attacks Fort Sumner in South Carolina</w:t>
            </w:r>
          </w:p>
        </w:tc>
      </w:tr>
    </w:tbl>
    <w:p w14:paraId="0A3099D3" w14:textId="77777777" w:rsidR="00F5157E" w:rsidRPr="00877DAE" w:rsidRDefault="00F5157E" w:rsidP="00F5157E">
      <w:pPr>
        <w:rPr>
          <w:color w:val="000000"/>
          <w:sz w:val="24"/>
        </w:rPr>
      </w:pPr>
    </w:p>
    <w:p w14:paraId="226ADF3D" w14:textId="1F673104" w:rsidR="00B620C9" w:rsidRDefault="00B620C9" w:rsidP="00B620C9">
      <w:pPr>
        <w:rPr>
          <w:sz w:val="24"/>
        </w:rPr>
      </w:pPr>
      <w:r w:rsidRPr="00E3372D">
        <w:rPr>
          <w:sz w:val="24"/>
        </w:rPr>
        <w:t xml:space="preserve">William Lloyd Garrison: </w:t>
      </w:r>
      <w:r>
        <w:rPr>
          <w:sz w:val="24"/>
        </w:rPr>
        <w:t>“</w:t>
      </w:r>
      <w:r w:rsidRPr="00E3372D">
        <w:rPr>
          <w:sz w:val="24"/>
        </w:rPr>
        <w:t xml:space="preserve">I am determined at every hazard to </w:t>
      </w:r>
      <w:proofErr w:type="gramStart"/>
      <w:r w:rsidRPr="00E3372D">
        <w:rPr>
          <w:sz w:val="24"/>
        </w:rPr>
        <w:t>lift up</w:t>
      </w:r>
      <w:proofErr w:type="gramEnd"/>
      <w:r w:rsidRPr="00E3372D">
        <w:rPr>
          <w:sz w:val="24"/>
        </w:rPr>
        <w:t xml:space="preserve"> the standard of emancipation in the eyes of the nation until every chain be broken and every bondman set free! Let Southern oppressors tremble-- let their secret supporters tremble -- let their Northern defenders tremble -- let all enemies of the persecuted </w:t>
      </w:r>
      <w:proofErr w:type="gramStart"/>
      <w:r w:rsidRPr="00E3372D">
        <w:rPr>
          <w:sz w:val="24"/>
        </w:rPr>
        <w:t>blacks</w:t>
      </w:r>
      <w:proofErr w:type="gramEnd"/>
      <w:r w:rsidRPr="00E3372D">
        <w:rPr>
          <w:sz w:val="24"/>
        </w:rPr>
        <w:t xml:space="preserve"> tremble.</w:t>
      </w:r>
      <w:r>
        <w:rPr>
          <w:sz w:val="24"/>
        </w:rPr>
        <w:t>”</w:t>
      </w:r>
    </w:p>
    <w:p w14:paraId="6523AB7A" w14:textId="77777777" w:rsidR="001876C5" w:rsidRDefault="001876C5" w:rsidP="00B620C9">
      <w:pPr>
        <w:rPr>
          <w:sz w:val="24"/>
        </w:rPr>
      </w:pPr>
    </w:p>
    <w:p w14:paraId="67F0B097" w14:textId="17B37E8E" w:rsidR="001876C5" w:rsidRDefault="001876C5" w:rsidP="00B620C9">
      <w:pPr>
        <w:rPr>
          <w:sz w:val="24"/>
        </w:rPr>
      </w:pPr>
      <w:r w:rsidRPr="00E3372D">
        <w:rPr>
          <w:sz w:val="24"/>
        </w:rPr>
        <w:t xml:space="preserve">Supreme Court Justice Charles Taney: </w:t>
      </w:r>
      <w:r>
        <w:rPr>
          <w:sz w:val="24"/>
        </w:rPr>
        <w:t>“</w:t>
      </w:r>
      <w:r w:rsidRPr="00E3372D">
        <w:rPr>
          <w:sz w:val="24"/>
        </w:rPr>
        <w:t>Dred Scott was not a citizen of Missouri within the meaning of the Constitution of the United States</w:t>
      </w:r>
      <w:r>
        <w:rPr>
          <w:sz w:val="24"/>
        </w:rPr>
        <w:t xml:space="preserve"> . . . </w:t>
      </w:r>
      <w:r w:rsidRPr="00E3372D">
        <w:rPr>
          <w:sz w:val="24"/>
        </w:rPr>
        <w:t>The right of property in a slave is distinctly and expressly confirmed in the Constitution.</w:t>
      </w:r>
      <w:r>
        <w:rPr>
          <w:sz w:val="24"/>
        </w:rPr>
        <w:t>”</w:t>
      </w:r>
    </w:p>
    <w:p w14:paraId="232A59A9" w14:textId="77777777" w:rsidR="001876C5" w:rsidRDefault="001876C5" w:rsidP="00B620C9">
      <w:pPr>
        <w:spacing w:line="240" w:lineRule="atLeast"/>
        <w:rPr>
          <w:sz w:val="24"/>
        </w:rPr>
      </w:pPr>
    </w:p>
    <w:p w14:paraId="1C2819B1" w14:textId="5C0ABE10" w:rsidR="00B620C9" w:rsidRPr="00E3372D" w:rsidRDefault="00B620C9" w:rsidP="00B620C9">
      <w:pPr>
        <w:spacing w:line="240" w:lineRule="atLeast"/>
        <w:rPr>
          <w:sz w:val="24"/>
        </w:rPr>
      </w:pPr>
      <w:r w:rsidRPr="00E3372D">
        <w:rPr>
          <w:sz w:val="24"/>
        </w:rPr>
        <w:t xml:space="preserve">Abraham Lincoln’s Inauguration Address, March 4, 1861: </w:t>
      </w:r>
      <w:r>
        <w:rPr>
          <w:sz w:val="24"/>
        </w:rPr>
        <w:t>“</w:t>
      </w:r>
      <w:r w:rsidRPr="00E3372D">
        <w:rPr>
          <w:sz w:val="24"/>
        </w:rPr>
        <w:t xml:space="preserve">Apprehension seems to exist among the people of the Southern states that their property and their peace and personal security are to be endangered.  There has never any reasonable cause for such apprehension.  Indeed, the </w:t>
      </w:r>
      <w:proofErr w:type="gramStart"/>
      <w:r w:rsidRPr="00E3372D">
        <w:rPr>
          <w:sz w:val="24"/>
        </w:rPr>
        <w:t>most ample</w:t>
      </w:r>
      <w:proofErr w:type="gramEnd"/>
      <w:r w:rsidRPr="00E3372D">
        <w:rPr>
          <w:sz w:val="24"/>
        </w:rPr>
        <w:t xml:space="preserve"> evidence to the contrary has all the while existed </w:t>
      </w:r>
      <w:r>
        <w:rPr>
          <w:sz w:val="24"/>
        </w:rPr>
        <w:t xml:space="preserve">. . . </w:t>
      </w:r>
      <w:r w:rsidRPr="00E3372D">
        <w:rPr>
          <w:sz w:val="24"/>
        </w:rPr>
        <w:t xml:space="preserve">I declare that ’I have no purpose, directly or indirectly, to interfere with the institution of slavery in the states where it exists.  I believe I have no lawful right to do so, and I </w:t>
      </w:r>
      <w:proofErr w:type="gramStart"/>
      <w:r w:rsidRPr="00E3372D">
        <w:rPr>
          <w:sz w:val="24"/>
        </w:rPr>
        <w:t>have no inclination to</w:t>
      </w:r>
      <w:proofErr w:type="gramEnd"/>
      <w:r w:rsidRPr="00E3372D">
        <w:rPr>
          <w:sz w:val="24"/>
        </w:rPr>
        <w:t xml:space="preserve"> do so.</w:t>
      </w:r>
      <w:r>
        <w:rPr>
          <w:sz w:val="24"/>
        </w:rPr>
        <w:t>”</w:t>
      </w:r>
    </w:p>
    <w:p w14:paraId="496E6840" w14:textId="77777777" w:rsidR="00B620C9" w:rsidRPr="00E3372D" w:rsidRDefault="00B620C9" w:rsidP="00B620C9">
      <w:pPr>
        <w:spacing w:line="240" w:lineRule="atLeast"/>
        <w:rPr>
          <w:sz w:val="24"/>
        </w:rPr>
      </w:pPr>
    </w:p>
    <w:p w14:paraId="2BA24DFF" w14:textId="77777777" w:rsidR="00B620C9" w:rsidRPr="00E3372D" w:rsidRDefault="00B620C9" w:rsidP="00B620C9">
      <w:pPr>
        <w:spacing w:line="240" w:lineRule="atLeast"/>
        <w:rPr>
          <w:sz w:val="24"/>
        </w:rPr>
      </w:pPr>
      <w:r w:rsidRPr="00E3372D">
        <w:rPr>
          <w:sz w:val="24"/>
        </w:rPr>
        <w:t xml:space="preserve">General Robert E. Lee, 1861, letter to his sister: </w:t>
      </w:r>
      <w:r>
        <w:rPr>
          <w:sz w:val="24"/>
        </w:rPr>
        <w:t>“</w:t>
      </w:r>
      <w:r w:rsidRPr="00E3372D">
        <w:rPr>
          <w:sz w:val="24"/>
        </w:rPr>
        <w:t>Despite my devotion to the Union and the feeling of loyalty as an American citizen, I have not been able to make up my mind to raise a hand against my relatives, my children, my home.  I have resigned my commission in the Army.</w:t>
      </w:r>
      <w:r>
        <w:rPr>
          <w:sz w:val="24"/>
        </w:rPr>
        <w:t>”</w:t>
      </w:r>
    </w:p>
    <w:p w14:paraId="0C96F4F3" w14:textId="77777777" w:rsidR="00B620C9" w:rsidRPr="00E3372D" w:rsidRDefault="00B620C9" w:rsidP="00B620C9">
      <w:pPr>
        <w:spacing w:line="240" w:lineRule="atLeast"/>
        <w:rPr>
          <w:sz w:val="24"/>
        </w:rPr>
      </w:pPr>
    </w:p>
    <w:p w14:paraId="51EC305F" w14:textId="2712B99F" w:rsidR="00B620C9" w:rsidRPr="00E3372D" w:rsidRDefault="00B620C9" w:rsidP="00B620C9">
      <w:pPr>
        <w:rPr>
          <w:sz w:val="24"/>
        </w:rPr>
      </w:pPr>
      <w:r w:rsidRPr="00E3372D">
        <w:rPr>
          <w:sz w:val="24"/>
        </w:rPr>
        <w:t xml:space="preserve">General Robert E. Lee, 1861, statement to President Lincoln when offered command of the Union Army: </w:t>
      </w:r>
      <w:r>
        <w:rPr>
          <w:sz w:val="24"/>
        </w:rPr>
        <w:t>“</w:t>
      </w:r>
      <w:r w:rsidRPr="00E3372D">
        <w:rPr>
          <w:sz w:val="24"/>
        </w:rPr>
        <w:t>How can I draw my sword upon Virginia, my native state?  I shall return home and share the miseries of my people and, save in defense, draw my sword on none.</w:t>
      </w:r>
      <w:r>
        <w:rPr>
          <w:sz w:val="24"/>
        </w:rPr>
        <w:t>”</w:t>
      </w:r>
    </w:p>
    <w:p w14:paraId="083F5401" w14:textId="77777777" w:rsidR="00874A92" w:rsidRDefault="00874A9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50"/>
      </w:tblGrid>
      <w:tr w:rsidR="00616254" w:rsidRPr="00E3372D" w14:paraId="7639FB24" w14:textId="77777777" w:rsidTr="00341EB4">
        <w:tc>
          <w:tcPr>
            <w:tcW w:w="9576" w:type="dxa"/>
          </w:tcPr>
          <w:p w14:paraId="5C716E6F" w14:textId="77777777" w:rsidR="00616254" w:rsidRPr="00E3372D" w:rsidRDefault="00616254" w:rsidP="00341EB4">
            <w:pPr>
              <w:jc w:val="center"/>
              <w:rPr>
                <w:b/>
                <w:bCs/>
                <w:sz w:val="24"/>
                <w:szCs w:val="22"/>
              </w:rPr>
            </w:pPr>
            <w:r w:rsidRPr="00E3372D">
              <w:rPr>
                <w:b/>
                <w:bCs/>
                <w:sz w:val="24"/>
                <w:szCs w:val="22"/>
              </w:rPr>
              <w:t>North/South Comparison - Manufacturing by section, 1860</w:t>
            </w:r>
          </w:p>
          <w:p w14:paraId="06A67444" w14:textId="77777777" w:rsidR="00616254" w:rsidRPr="00E3372D" w:rsidRDefault="00616254" w:rsidP="00341EB4">
            <w:pPr>
              <w:jc w:val="center"/>
              <w:rPr>
                <w:b/>
                <w:bCs/>
                <w:sz w:val="24"/>
                <w:szCs w:val="22"/>
              </w:rPr>
            </w:pPr>
          </w:p>
          <w:p w14:paraId="3AC7034F" w14:textId="77777777" w:rsidR="00616254" w:rsidRPr="00E3372D" w:rsidRDefault="00616254" w:rsidP="00341EB4">
            <w:pPr>
              <w:rPr>
                <w:sz w:val="24"/>
                <w:szCs w:val="22"/>
              </w:rPr>
            </w:pPr>
            <w:r w:rsidRPr="00E3372D">
              <w:rPr>
                <w:sz w:val="24"/>
                <w:szCs w:val="22"/>
              </w:rPr>
              <w:t>Region</w:t>
            </w:r>
            <w:r w:rsidRPr="00E3372D">
              <w:rPr>
                <w:sz w:val="24"/>
                <w:szCs w:val="22"/>
              </w:rPr>
              <w:tab/>
            </w:r>
            <w:r w:rsidRPr="00E3372D">
              <w:rPr>
                <w:sz w:val="24"/>
                <w:szCs w:val="22"/>
              </w:rPr>
              <w:tab/>
              <w:t>Factories/</w:t>
            </w:r>
            <w:r w:rsidRPr="00E3372D">
              <w:rPr>
                <w:sz w:val="24"/>
                <w:szCs w:val="22"/>
              </w:rPr>
              <w:tab/>
            </w:r>
            <w:r w:rsidRPr="00E3372D">
              <w:rPr>
                <w:sz w:val="24"/>
                <w:szCs w:val="22"/>
              </w:rPr>
              <w:tab/>
              <w:t>Value of</w:t>
            </w:r>
            <w:r w:rsidRPr="00E3372D">
              <w:rPr>
                <w:sz w:val="24"/>
                <w:szCs w:val="22"/>
              </w:rPr>
              <w:tab/>
            </w:r>
            <w:r w:rsidRPr="00E3372D">
              <w:rPr>
                <w:sz w:val="24"/>
                <w:szCs w:val="22"/>
              </w:rPr>
              <w:tab/>
              <w:t>Factory</w:t>
            </w:r>
            <w:r w:rsidRPr="00E3372D">
              <w:rPr>
                <w:sz w:val="24"/>
                <w:szCs w:val="22"/>
              </w:rPr>
              <w:tab/>
              <w:t xml:space="preserve">Value </w:t>
            </w:r>
          </w:p>
          <w:p w14:paraId="7FD6C6C9" w14:textId="77777777" w:rsidR="00616254" w:rsidRPr="00E3372D" w:rsidRDefault="00616254" w:rsidP="00341EB4">
            <w:pPr>
              <w:rPr>
                <w:sz w:val="24"/>
                <w:szCs w:val="22"/>
              </w:rPr>
            </w:pPr>
            <w:r w:rsidRPr="00E3372D">
              <w:rPr>
                <w:sz w:val="24"/>
                <w:szCs w:val="22"/>
              </w:rPr>
              <w:tab/>
            </w:r>
            <w:r w:rsidRPr="00E3372D">
              <w:rPr>
                <w:sz w:val="24"/>
                <w:szCs w:val="22"/>
              </w:rPr>
              <w:tab/>
              <w:t>Workshops</w:t>
            </w:r>
            <w:r w:rsidRPr="00E3372D">
              <w:rPr>
                <w:sz w:val="24"/>
                <w:szCs w:val="22"/>
              </w:rPr>
              <w:tab/>
            </w:r>
            <w:r w:rsidRPr="00E3372D">
              <w:rPr>
                <w:sz w:val="24"/>
                <w:szCs w:val="22"/>
              </w:rPr>
              <w:tab/>
              <w:t>Factories</w:t>
            </w:r>
            <w:r w:rsidRPr="00E3372D">
              <w:rPr>
                <w:sz w:val="24"/>
                <w:szCs w:val="22"/>
              </w:rPr>
              <w:tab/>
            </w:r>
            <w:r w:rsidRPr="00E3372D">
              <w:rPr>
                <w:sz w:val="24"/>
                <w:szCs w:val="22"/>
              </w:rPr>
              <w:tab/>
              <w:t>Workers</w:t>
            </w:r>
            <w:r w:rsidRPr="00E3372D">
              <w:rPr>
                <w:sz w:val="24"/>
                <w:szCs w:val="22"/>
              </w:rPr>
              <w:tab/>
              <w:t>of goods</w:t>
            </w:r>
          </w:p>
          <w:p w14:paraId="6D950C18" w14:textId="77777777" w:rsidR="00616254" w:rsidRPr="00E3372D" w:rsidRDefault="00616254" w:rsidP="00341EB4">
            <w:pPr>
              <w:rPr>
                <w:sz w:val="24"/>
                <w:szCs w:val="22"/>
              </w:rPr>
            </w:pPr>
            <w:r w:rsidRPr="00E3372D">
              <w:rPr>
                <w:sz w:val="24"/>
                <w:szCs w:val="22"/>
              </w:rPr>
              <w:tab/>
            </w:r>
            <w:r w:rsidRPr="00E3372D">
              <w:rPr>
                <w:sz w:val="24"/>
                <w:szCs w:val="22"/>
              </w:rPr>
              <w:tab/>
            </w:r>
            <w:r w:rsidRPr="00E3372D">
              <w:rPr>
                <w:sz w:val="24"/>
                <w:szCs w:val="22"/>
              </w:rPr>
              <w:tab/>
            </w:r>
            <w:r w:rsidRPr="00E3372D">
              <w:rPr>
                <w:sz w:val="24"/>
                <w:szCs w:val="22"/>
              </w:rPr>
              <w:tab/>
            </w:r>
            <w:r w:rsidRPr="00E3372D">
              <w:rPr>
                <w:sz w:val="24"/>
                <w:szCs w:val="22"/>
              </w:rPr>
              <w:tab/>
              <w:t>in millions</w:t>
            </w:r>
            <w:r w:rsidRPr="00E3372D">
              <w:rPr>
                <w:sz w:val="24"/>
                <w:szCs w:val="22"/>
              </w:rPr>
              <w:tab/>
              <w:t xml:space="preserve">         in thousands       in millions</w:t>
            </w:r>
          </w:p>
          <w:p w14:paraId="09FDF753" w14:textId="77777777" w:rsidR="00616254" w:rsidRPr="00E3372D" w:rsidRDefault="00616254" w:rsidP="00341EB4">
            <w:pPr>
              <w:rPr>
                <w:sz w:val="24"/>
                <w:szCs w:val="22"/>
              </w:rPr>
            </w:pPr>
          </w:p>
          <w:p w14:paraId="6F05CF57" w14:textId="77777777" w:rsidR="00616254" w:rsidRPr="00E3372D" w:rsidRDefault="00616254" w:rsidP="00341EB4">
            <w:pPr>
              <w:rPr>
                <w:sz w:val="24"/>
                <w:szCs w:val="22"/>
              </w:rPr>
            </w:pPr>
            <w:r w:rsidRPr="00E3372D">
              <w:rPr>
                <w:sz w:val="24"/>
                <w:szCs w:val="22"/>
              </w:rPr>
              <w:lastRenderedPageBreak/>
              <w:t>New England          20,671</w:t>
            </w:r>
            <w:r w:rsidRPr="00E3372D">
              <w:rPr>
                <w:sz w:val="24"/>
                <w:szCs w:val="22"/>
              </w:rPr>
              <w:tab/>
            </w:r>
            <w:r w:rsidRPr="00E3372D">
              <w:rPr>
                <w:sz w:val="24"/>
                <w:szCs w:val="22"/>
              </w:rPr>
              <w:tab/>
              <w:t>$257 million</w:t>
            </w:r>
            <w:r w:rsidRPr="00E3372D">
              <w:rPr>
                <w:sz w:val="24"/>
                <w:szCs w:val="22"/>
              </w:rPr>
              <w:tab/>
            </w:r>
            <w:r w:rsidRPr="00E3372D">
              <w:rPr>
                <w:sz w:val="24"/>
                <w:szCs w:val="22"/>
              </w:rPr>
              <w:tab/>
              <w:t>392 thousand      $469 million</w:t>
            </w:r>
          </w:p>
          <w:p w14:paraId="4CF0328B" w14:textId="77777777" w:rsidR="00616254" w:rsidRPr="00E3372D" w:rsidRDefault="00616254" w:rsidP="00341EB4">
            <w:pPr>
              <w:rPr>
                <w:sz w:val="24"/>
                <w:szCs w:val="22"/>
              </w:rPr>
            </w:pPr>
            <w:r w:rsidRPr="00E3372D">
              <w:rPr>
                <w:sz w:val="24"/>
                <w:szCs w:val="22"/>
              </w:rPr>
              <w:t>Middle States         53,387</w:t>
            </w:r>
            <w:r w:rsidRPr="00E3372D">
              <w:rPr>
                <w:sz w:val="24"/>
                <w:szCs w:val="22"/>
              </w:rPr>
              <w:tab/>
            </w:r>
            <w:r w:rsidRPr="00E3372D">
              <w:rPr>
                <w:sz w:val="24"/>
                <w:szCs w:val="22"/>
              </w:rPr>
              <w:tab/>
              <w:t>$435</w:t>
            </w:r>
            <w:r w:rsidRPr="00E3372D">
              <w:rPr>
                <w:sz w:val="24"/>
                <w:szCs w:val="22"/>
              </w:rPr>
              <w:tab/>
            </w:r>
            <w:r w:rsidRPr="00E3372D">
              <w:rPr>
                <w:sz w:val="24"/>
                <w:szCs w:val="22"/>
              </w:rPr>
              <w:tab/>
            </w:r>
            <w:r w:rsidRPr="00E3372D">
              <w:rPr>
                <w:sz w:val="24"/>
                <w:szCs w:val="22"/>
              </w:rPr>
              <w:tab/>
              <w:t>546</w:t>
            </w:r>
            <w:r w:rsidRPr="00E3372D">
              <w:rPr>
                <w:sz w:val="24"/>
                <w:szCs w:val="22"/>
              </w:rPr>
              <w:tab/>
            </w:r>
            <w:r w:rsidRPr="00E3372D">
              <w:rPr>
                <w:sz w:val="24"/>
                <w:szCs w:val="22"/>
              </w:rPr>
              <w:tab/>
              <w:t xml:space="preserve">    802</w:t>
            </w:r>
          </w:p>
          <w:p w14:paraId="35CFD497" w14:textId="77777777" w:rsidR="00616254" w:rsidRPr="00E3372D" w:rsidRDefault="00616254" w:rsidP="00341EB4">
            <w:pPr>
              <w:rPr>
                <w:sz w:val="24"/>
                <w:szCs w:val="22"/>
              </w:rPr>
            </w:pPr>
            <w:r w:rsidRPr="00E3372D">
              <w:rPr>
                <w:sz w:val="24"/>
                <w:szCs w:val="22"/>
              </w:rPr>
              <w:t>West                       36,785</w:t>
            </w:r>
            <w:r w:rsidRPr="00E3372D">
              <w:rPr>
                <w:sz w:val="24"/>
                <w:szCs w:val="22"/>
              </w:rPr>
              <w:tab/>
            </w:r>
            <w:r w:rsidRPr="00E3372D">
              <w:rPr>
                <w:sz w:val="24"/>
                <w:szCs w:val="22"/>
              </w:rPr>
              <w:tab/>
              <w:t>$194</w:t>
            </w:r>
            <w:r w:rsidRPr="00E3372D">
              <w:rPr>
                <w:sz w:val="24"/>
                <w:szCs w:val="22"/>
              </w:rPr>
              <w:tab/>
            </w:r>
            <w:r w:rsidRPr="00E3372D">
              <w:rPr>
                <w:sz w:val="24"/>
                <w:szCs w:val="22"/>
              </w:rPr>
              <w:tab/>
            </w:r>
            <w:r w:rsidRPr="00E3372D">
              <w:rPr>
                <w:sz w:val="24"/>
                <w:szCs w:val="22"/>
              </w:rPr>
              <w:tab/>
              <w:t>210                      385</w:t>
            </w:r>
          </w:p>
          <w:p w14:paraId="011B7362" w14:textId="77777777" w:rsidR="00616254" w:rsidRPr="00E3372D" w:rsidRDefault="00616254" w:rsidP="00341EB4">
            <w:pPr>
              <w:rPr>
                <w:sz w:val="24"/>
                <w:szCs w:val="22"/>
              </w:rPr>
            </w:pPr>
            <w:r w:rsidRPr="00E3372D">
              <w:rPr>
                <w:sz w:val="24"/>
                <w:szCs w:val="22"/>
              </w:rPr>
              <w:t>South                      20,631                    $</w:t>
            </w:r>
            <w:proofErr w:type="gramStart"/>
            <w:r w:rsidRPr="00E3372D">
              <w:rPr>
                <w:sz w:val="24"/>
                <w:szCs w:val="22"/>
              </w:rPr>
              <w:t xml:space="preserve">95  </w:t>
            </w:r>
            <w:r w:rsidRPr="00E3372D">
              <w:rPr>
                <w:sz w:val="24"/>
                <w:szCs w:val="22"/>
              </w:rPr>
              <w:tab/>
            </w:r>
            <w:proofErr w:type="gramEnd"/>
            <w:r w:rsidRPr="00E3372D">
              <w:rPr>
                <w:sz w:val="24"/>
                <w:szCs w:val="22"/>
              </w:rPr>
              <w:tab/>
            </w:r>
            <w:r w:rsidRPr="00E3372D">
              <w:rPr>
                <w:sz w:val="24"/>
                <w:szCs w:val="22"/>
              </w:rPr>
              <w:tab/>
              <w:t>111                      156</w:t>
            </w:r>
          </w:p>
          <w:p w14:paraId="152637DE" w14:textId="77777777" w:rsidR="00616254" w:rsidRPr="00E3372D" w:rsidRDefault="00616254" w:rsidP="00341EB4">
            <w:pPr>
              <w:rPr>
                <w:sz w:val="24"/>
                <w:szCs w:val="22"/>
              </w:rPr>
            </w:pPr>
            <w:r w:rsidRPr="00E3372D">
              <w:rPr>
                <w:sz w:val="24"/>
                <w:szCs w:val="22"/>
              </w:rPr>
              <w:t>Pacific                      8,777</w:t>
            </w:r>
            <w:r w:rsidRPr="00E3372D">
              <w:rPr>
                <w:sz w:val="24"/>
                <w:szCs w:val="22"/>
              </w:rPr>
              <w:tab/>
            </w:r>
            <w:proofErr w:type="gramStart"/>
            <w:r w:rsidRPr="00E3372D">
              <w:rPr>
                <w:sz w:val="24"/>
                <w:szCs w:val="22"/>
              </w:rPr>
              <w:tab/>
              <w:t xml:space="preserve">  $</w:t>
            </w:r>
            <w:proofErr w:type="gramEnd"/>
            <w:r w:rsidRPr="00E3372D">
              <w:rPr>
                <w:sz w:val="24"/>
                <w:szCs w:val="22"/>
              </w:rPr>
              <w:t>23</w:t>
            </w:r>
            <w:r w:rsidRPr="00E3372D">
              <w:rPr>
                <w:sz w:val="24"/>
                <w:szCs w:val="22"/>
              </w:rPr>
              <w:tab/>
            </w:r>
            <w:r w:rsidRPr="00E3372D">
              <w:rPr>
                <w:sz w:val="24"/>
                <w:szCs w:val="22"/>
              </w:rPr>
              <w:tab/>
            </w:r>
            <w:r w:rsidRPr="00E3372D">
              <w:rPr>
                <w:sz w:val="24"/>
                <w:szCs w:val="22"/>
              </w:rPr>
              <w:tab/>
              <w:t xml:space="preserve">  50</w:t>
            </w:r>
            <w:r w:rsidRPr="00E3372D">
              <w:rPr>
                <w:sz w:val="24"/>
                <w:szCs w:val="22"/>
              </w:rPr>
              <w:tab/>
            </w:r>
            <w:r w:rsidRPr="00E3372D">
              <w:rPr>
                <w:sz w:val="24"/>
                <w:szCs w:val="22"/>
              </w:rPr>
              <w:tab/>
              <w:t xml:space="preserve">      71</w:t>
            </w:r>
          </w:p>
        </w:tc>
      </w:tr>
    </w:tbl>
    <w:p w14:paraId="296481F6" w14:textId="77777777" w:rsidR="00616254" w:rsidRPr="00877DAE" w:rsidRDefault="00616254" w:rsidP="00616254">
      <w:pPr>
        <w:rPr>
          <w:color w:val="000000"/>
          <w:sz w:val="24"/>
        </w:rPr>
      </w:pPr>
    </w:p>
    <w:p w14:paraId="440B26AA" w14:textId="77777777" w:rsidR="00616254" w:rsidRDefault="00616254" w:rsidP="00616254">
      <w:pPr>
        <w:rPr>
          <w:sz w:val="24"/>
          <w:szCs w:val="22"/>
        </w:rPr>
      </w:pPr>
      <w:r w:rsidRPr="00E3372D">
        <w:rPr>
          <w:sz w:val="24"/>
          <w:szCs w:val="22"/>
        </w:rPr>
        <w:t xml:space="preserve">William Cooley, a Union soldier, to his parents, on June 22, 1862: </w:t>
      </w:r>
      <w:r>
        <w:rPr>
          <w:sz w:val="24"/>
          <w:szCs w:val="22"/>
        </w:rPr>
        <w:t>“</w:t>
      </w:r>
      <w:r w:rsidRPr="00E3372D">
        <w:rPr>
          <w:sz w:val="24"/>
          <w:szCs w:val="22"/>
        </w:rPr>
        <w:t xml:space="preserve">The enemy had very strong batteries and rifle pits and we had to march right up in front of them. The charges . . . from the Rebels raked us down in scores. It was a regular Slaughter Pen to march us up in the way they did but our Boys stood it nobly and </w:t>
      </w:r>
      <w:proofErr w:type="gramStart"/>
      <w:r w:rsidRPr="00E3372D">
        <w:rPr>
          <w:sz w:val="24"/>
          <w:szCs w:val="22"/>
        </w:rPr>
        <w:t>Bravely</w:t>
      </w:r>
      <w:proofErr w:type="gramEnd"/>
      <w:r>
        <w:rPr>
          <w:sz w:val="24"/>
          <w:szCs w:val="22"/>
        </w:rPr>
        <w:t xml:space="preserve"> </w:t>
      </w:r>
      <w:r w:rsidRPr="00E3372D">
        <w:rPr>
          <w:sz w:val="24"/>
          <w:szCs w:val="22"/>
        </w:rPr>
        <w:t>. . . I never expected to come out of it alive.</w:t>
      </w:r>
      <w:r>
        <w:rPr>
          <w:sz w:val="24"/>
          <w:szCs w:val="22"/>
        </w:rPr>
        <w:t>”</w:t>
      </w:r>
    </w:p>
    <w:p w14:paraId="15F2EEDF" w14:textId="77777777" w:rsidR="001876C5" w:rsidRDefault="001876C5" w:rsidP="00616254">
      <w:pPr>
        <w:rPr>
          <w:sz w:val="24"/>
          <w:szCs w:val="22"/>
        </w:rPr>
      </w:pPr>
    </w:p>
    <w:p w14:paraId="4715125B" w14:textId="77777777" w:rsidR="001876C5" w:rsidRPr="00E3372D" w:rsidRDefault="001876C5" w:rsidP="001876C5">
      <w:pPr>
        <w:rPr>
          <w:sz w:val="24"/>
          <w:szCs w:val="22"/>
        </w:rPr>
      </w:pPr>
      <w:r w:rsidRPr="00E3372D">
        <w:rPr>
          <w:sz w:val="24"/>
          <w:szCs w:val="22"/>
        </w:rPr>
        <w:t>President Abraham Lincoln's Second Inaugural Address, 1865</w:t>
      </w:r>
      <w:proofErr w:type="gramStart"/>
      <w:r w:rsidRPr="00E3372D">
        <w:rPr>
          <w:sz w:val="24"/>
          <w:szCs w:val="22"/>
        </w:rPr>
        <w:t xml:space="preserve">:  </w:t>
      </w:r>
      <w:r>
        <w:rPr>
          <w:sz w:val="24"/>
          <w:szCs w:val="22"/>
        </w:rPr>
        <w:t>“</w:t>
      </w:r>
      <w:proofErr w:type="gramEnd"/>
      <w:r w:rsidRPr="00E3372D">
        <w:rPr>
          <w:sz w:val="24"/>
          <w:szCs w:val="22"/>
        </w:rPr>
        <w:t>With malice towards none, with charity for all...bind up the nation's wounds, to do all which may achieve and cherish a just and lasting peace among ourselves and with all nations.</w:t>
      </w:r>
      <w:r>
        <w:rPr>
          <w:sz w:val="24"/>
          <w:szCs w:val="22"/>
        </w:rPr>
        <w:t>”</w:t>
      </w:r>
    </w:p>
    <w:p w14:paraId="7D9E905C" w14:textId="77777777" w:rsidR="001876C5" w:rsidRPr="00E3372D" w:rsidRDefault="001876C5" w:rsidP="00616254">
      <w:pPr>
        <w:rPr>
          <w:sz w:val="24"/>
          <w:szCs w:val="22"/>
        </w:rPr>
      </w:pPr>
    </w:p>
    <w:sectPr w:rsidR="001876C5" w:rsidRPr="00E337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0C9"/>
    <w:rsid w:val="001876C5"/>
    <w:rsid w:val="00616254"/>
    <w:rsid w:val="00861956"/>
    <w:rsid w:val="00874A92"/>
    <w:rsid w:val="00B620C9"/>
    <w:rsid w:val="00F51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E7BCFF"/>
  <w15:chartTrackingRefBased/>
  <w15:docId w15:val="{80E1300B-AD2F-0C49-A290-D59210527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C9"/>
    <w:rPr>
      <w:rFonts w:ascii="Times New Roman" w:eastAsia="Times" w:hAnsi="Times New Roman" w:cs="Times New Roman"/>
      <w:kern w:val="0"/>
      <w:sz w:val="22"/>
      <w:szCs w:val="20"/>
      <w14:ligatures w14:val="none"/>
    </w:rPr>
  </w:style>
  <w:style w:type="paragraph" w:styleId="Heading1">
    <w:name w:val="heading 1"/>
    <w:basedOn w:val="Normal"/>
    <w:next w:val="Normal"/>
    <w:link w:val="Heading1Char"/>
    <w:qFormat/>
    <w:rsid w:val="00F5157E"/>
    <w:pPr>
      <w:keepNext/>
      <w:outlineLvl w:val="0"/>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157E"/>
    <w:rPr>
      <w:rFonts w:ascii="Times New Roman" w:eastAsia="Times" w:hAnsi="Times New Roman" w:cs="Times New Roman"/>
      <w:b/>
      <w:color w:val="000000"/>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551</Words>
  <Characters>3145</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4</cp:revision>
  <dcterms:created xsi:type="dcterms:W3CDTF">2023-07-16T21:26:00Z</dcterms:created>
  <dcterms:modified xsi:type="dcterms:W3CDTF">2023-07-16T21:48:00Z</dcterms:modified>
</cp:coreProperties>
</file>